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2725830078125"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b w:val="1"/>
          <w:bCs w:val="1"/>
          <w:sz w:val="21.989999771118164"/>
          <w:szCs w:val="21.989999771118164"/>
          <w:rtl w:val="0"/>
        </w:rPr>
        <w:t xml:space="preserve">Instructor </w:t>
      </w: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Name: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Victor Pinnock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2939453125" w:line="240" w:lineRule="auto"/>
        <w:ind w:left="90.33523559570312"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Course #: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DMD-004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96.932373046875"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Lesson Title: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Digital Design CTE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646484375" w:line="240" w:lineRule="auto"/>
        <w:ind w:left="90.55526733398438"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Grade level: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11-12th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646484375" w:line="240" w:lineRule="auto"/>
        <w:ind w:left="95.83282470703125"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Duration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(time, number of sessions): </w:t>
      </w:r>
      <w:r w:rsidDel="00000000" w:rsidR="00000000" w:rsidRPr="00000000">
        <w:rPr>
          <w:sz w:val="21.989999771118164"/>
          <w:szCs w:val="21.989999771118164"/>
          <w:rtl w:val="0"/>
        </w:rPr>
        <w:t xml:space="preserve">3-4</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classes (45 minutes each)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646484375" w:line="240" w:lineRule="auto"/>
        <w:ind w:left="95.83282470703125" w:right="0" w:firstLine="0"/>
        <w:jc w:val="left"/>
        <w:rPr>
          <w:sz w:val="21.989999771118164"/>
          <w:szCs w:val="21.989999771118164"/>
        </w:rPr>
      </w:pPr>
      <w:r w:rsidDel="00000000" w:rsidR="00000000" w:rsidRPr="00000000">
        <w:rPr>
          <w:sz w:val="21.989999771118164"/>
          <w:szCs w:val="21.989999771118164"/>
          <w:rtl w:val="0"/>
        </w:rPr>
        <w:t xml:space="preserve">3 Versions of the test which can make this a recurring topic for 12-18 classes during the year</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7646484375" w:line="273.2342720031738" w:lineRule="auto"/>
        <w:ind w:left="68.29849243164062" w:right="1361.00830078125" w:firstLine="4.61791992187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Social / Emotional topic: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Students will learn about </w:t>
      </w:r>
      <w:r w:rsidDel="00000000" w:rsidR="00000000" w:rsidRPr="00000000">
        <w:rPr>
          <w:b w:val="1"/>
          <w:bCs w:val="1"/>
          <w:sz w:val="21.989999771118164"/>
          <w:szCs w:val="21.989999771118164"/>
          <w:rtl w:val="0"/>
        </w:rPr>
        <w:t xml:space="preserve">Adobe Photoshop</w:t>
      </w:r>
      <w:r w:rsidDel="00000000" w:rsidR="00000000" w:rsidRPr="00000000">
        <w:rPr>
          <w:sz w:val="21.989999771118164"/>
          <w:szCs w:val="21.989999771118164"/>
          <w:rtl w:val="0"/>
        </w:rPr>
        <w:t xml:space="preserve"> which is a leading software in design, studying for the test will prepare students for one of the requirements for their advanced regents diploma. Understanding the test interface will help students emotionally and be familiar with the ins and outs of Person’s ACA exam.</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228515625" w:line="242.04285621643066" w:lineRule="auto"/>
        <w:ind w:left="56.816864013671875" w:right="1644.686279296875" w:hanging="6.816864013671875"/>
        <w:jc w:val="left"/>
        <w:rPr>
          <w:sz w:val="21.989999771118164"/>
          <w:szCs w:val="21.989999771118164"/>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Academic Goal(s):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In order to </w:t>
      </w:r>
      <w:r w:rsidDel="00000000" w:rsidR="00000000" w:rsidRPr="00000000">
        <w:rPr>
          <w:sz w:val="21.989999771118164"/>
          <w:szCs w:val="21.989999771118164"/>
          <w:rtl w:val="0"/>
        </w:rPr>
        <w:t xml:space="preserve">prepare students will need to be able to pass a number of preparation exams; </w:t>
      </w:r>
      <w:r w:rsidDel="00000000" w:rsidR="00000000" w:rsidRPr="00000000">
        <w:rPr>
          <w:b w:val="1"/>
          <w:bCs w:val="1"/>
          <w:sz w:val="21.989999771118164"/>
          <w:szCs w:val="21.989999771118164"/>
          <w:rtl w:val="0"/>
        </w:rPr>
        <w:t xml:space="preserve">Concept Exam, Simulation Exam and Practice Exam</w:t>
      </w:r>
      <w:r w:rsidDel="00000000" w:rsidR="00000000" w:rsidRPr="00000000">
        <w:rPr>
          <w:sz w:val="21.989999771118164"/>
          <w:szCs w:val="21.989999771118164"/>
          <w:rtl w:val="0"/>
        </w:rPr>
        <w:t xml:space="preserve">. with a score of 80 or more. This means students have learned about the basics of design, printing, digital preparation for web and video.</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9622802734375" w:line="274.8073196411133" w:lineRule="auto"/>
        <w:ind w:left="68.9581298828125" w:right="1931.7633056640625" w:hanging="18.958129882812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Art Goal(s):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Students will learn to use photoshop </w:t>
      </w:r>
      <w:r w:rsidDel="00000000" w:rsidR="00000000" w:rsidRPr="00000000">
        <w:rPr>
          <w:sz w:val="21.989999771118164"/>
          <w:szCs w:val="21.989999771118164"/>
          <w:rtl w:val="0"/>
        </w:rPr>
        <w:t xml:space="preserve">in order to edit color ranges, remove backgrounds, align projects and correct images.</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5616455078125" w:line="273.33666801452637" w:lineRule="auto"/>
        <w:ind w:left="68.9581298828125" w:right="1314.86572265625" w:firstLine="25.995025634765625"/>
        <w:jc w:val="both"/>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Introduction: </w:t>
      </w:r>
      <w:r w:rsidDel="00000000" w:rsidR="00000000" w:rsidRPr="00000000">
        <w:rPr>
          <w:sz w:val="21.989999771118164"/>
          <w:szCs w:val="21.989999771118164"/>
          <w:rtl w:val="0"/>
        </w:rPr>
        <w:t xml:space="preserve">In order for students to receive their advanced </w:t>
      </w:r>
      <w:r w:rsidDel="00000000" w:rsidR="00000000" w:rsidRPr="00000000">
        <w:rPr>
          <w:b w:val="1"/>
          <w:bCs w:val="1"/>
          <w:sz w:val="21.989999771118164"/>
          <w:szCs w:val="21.989999771118164"/>
          <w:rtl w:val="0"/>
        </w:rPr>
        <w:t xml:space="preserve">CTE diploma</w:t>
      </w:r>
      <w:r w:rsidDel="00000000" w:rsidR="00000000" w:rsidRPr="00000000">
        <w:rPr>
          <w:sz w:val="21.989999771118164"/>
          <w:szCs w:val="21.989999771118164"/>
          <w:rtl w:val="0"/>
        </w:rPr>
        <w:t xml:space="preserve"> they need to pass at least one of the ACA exams. In this case we are focusing on the Adobe Photoshop 2024 ACA exam, which is provided by Pearson View. In the previous months students have learned to use photoshop to edit images, create animations, export files in different formats and use the tools creatively. During the exam prep students learn to prepare for the test’s specific questions by studying using the Gmetrix study guide tools as well as taking the practice exams while taking physical notes.</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9093017578125" w:line="274.52545166015625" w:lineRule="auto"/>
        <w:ind w:left="20" w:right="1322.027587890625" w:hanging="0.659637451171875"/>
        <w:jc w:val="both"/>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Accommodations: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Students who are disabled, physically or mentally </w:t>
      </w:r>
      <w:r w:rsidDel="00000000" w:rsidR="00000000" w:rsidRPr="00000000">
        <w:rPr>
          <w:sz w:val="21.989999771118164"/>
          <w:szCs w:val="21.989999771118164"/>
          <w:rtl w:val="0"/>
        </w:rPr>
        <w:t xml:space="preserve">impaired</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will be given relevant accommodations or paired</w:t>
      </w:r>
      <w:r w:rsidDel="00000000" w:rsidR="00000000" w:rsidRPr="00000000">
        <w:rPr>
          <w:sz w:val="21.989999771118164"/>
          <w:szCs w:val="21.989999771118164"/>
          <w:rtl w:val="0"/>
        </w:rPr>
        <w:t xml:space="preserve"> with a paraprofessional</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who will help them participate in a meaningful way. </w:t>
      </w:r>
      <w:r w:rsidDel="00000000" w:rsidR="00000000" w:rsidRPr="00000000">
        <w:rPr>
          <w:sz w:val="21.989999771118164"/>
          <w:szCs w:val="21.989999771118164"/>
          <w:rtl w:val="0"/>
        </w:rPr>
        <w:t xml:space="preserve">Teachers</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will make sure that these students are given extra individualized attention when </w:t>
      </w:r>
      <w:r w:rsidDel="00000000" w:rsidR="00000000" w:rsidRPr="00000000">
        <w:rPr>
          <w:sz w:val="21.989999771118164"/>
          <w:szCs w:val="21.989999771118164"/>
          <w:rtl w:val="0"/>
        </w:rPr>
        <w:t xml:space="preserve">necessary to make sure they understand the assignment and can learn the content.</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27056884765625" w:line="240" w:lineRule="auto"/>
        <w:ind w:left="50" w:right="0" w:firstLine="0"/>
        <w:jc w:val="left"/>
        <w:rPr>
          <w:rFonts w:ascii="Arial" w:cs="Arial" w:eastAsia="Arial" w:hAnsi="Arial"/>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Visual Reference(s):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22613525390625" w:line="240" w:lineRule="auto"/>
        <w:ind w:left="104.8486328125" w:right="0" w:firstLine="0"/>
        <w:jc w:val="left"/>
        <w:rPr>
          <w:rFonts w:ascii="Arial" w:cs="Arial" w:eastAsia="Arial" w:hAnsi="Arial"/>
          <w:b w:val="0"/>
          <w:bCs w:val="0"/>
          <w:i w:val="1"/>
          <w:iCs w:val="1"/>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1.989999771118164"/>
          <w:szCs w:val="21.989999771118164"/>
          <w:u w:val="none"/>
          <w:shd w:fill="auto" w:val="clear"/>
          <w:vertAlign w:val="baseline"/>
          <w:rtl w:val="0"/>
        </w:rPr>
        <w:t xml:space="preserve">Videos</w:t>
      </w: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37677001953125" w:line="240" w:lineRule="auto"/>
        <w:ind w:left="75.33523559570312" w:right="0" w:firstLine="0"/>
        <w:jc w:val="left"/>
        <w:rPr>
          <w:rFonts w:ascii="Arial" w:cs="Arial" w:eastAsia="Arial" w:hAnsi="Arial"/>
          <w:b w:val="0"/>
          <w:bCs w:val="0"/>
          <w:i w:val="1"/>
          <w:iCs w:val="1"/>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Required: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2353515625" w:line="272.7424621582031" w:lineRule="auto"/>
        <w:ind w:left="73.79592895507812" w:right="2012.38525390625" w:hanging="0.6597900390625"/>
        <w:jc w:val="left"/>
        <w:rPr>
          <w:i w:val="1"/>
          <w:iCs w:val="1"/>
          <w:sz w:val="21.989999771118164"/>
          <w:szCs w:val="21.989999771118164"/>
        </w:rPr>
      </w:pPr>
      <w:hyperlink r:id="rId6">
        <w:r w:rsidDel="00000000" w:rsidR="00000000" w:rsidRPr="00000000">
          <w:rPr>
            <w:i w:val="1"/>
            <w:iCs w:val="1"/>
            <w:color w:val="1155cc"/>
            <w:sz w:val="21.989999771118164"/>
            <w:szCs w:val="21.989999771118164"/>
            <w:u w:val="single"/>
            <w:rtl w:val="0"/>
          </w:rPr>
          <w:t xml:space="preserve">Step by Step Gmetrix exam Guide</w:t>
        </w:r>
      </w:hyperlink>
      <w:r w:rsidDel="00000000" w:rsidR="00000000" w:rsidRPr="00000000">
        <w:rPr>
          <w:i w:val="1"/>
          <w:iCs w:val="1"/>
          <w:sz w:val="21.989999771118164"/>
          <w:szCs w:val="21.989999771118164"/>
          <w:rtl w:val="0"/>
        </w:rPr>
        <w:t xml:space="preserve"> - Google Slides, Victor Pinnock 2021</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2353515625" w:line="272.7424621582031" w:lineRule="auto"/>
        <w:ind w:left="73.79592895507812" w:right="2012.38525390625" w:hanging="0.6597900390625"/>
        <w:jc w:val="left"/>
        <w:rPr>
          <w:i w:val="1"/>
          <w:iCs w:val="1"/>
          <w:sz w:val="21.989999771118164"/>
          <w:szCs w:val="21.989999771118164"/>
        </w:rPr>
      </w:pPr>
      <w:hyperlink r:id="rId7">
        <w:r w:rsidDel="00000000" w:rsidR="00000000" w:rsidRPr="00000000">
          <w:rPr>
            <w:i w:val="1"/>
            <w:iCs w:val="1"/>
            <w:color w:val="1155cc"/>
            <w:sz w:val="21.989999771118164"/>
            <w:szCs w:val="21.989999771118164"/>
            <w:u w:val="single"/>
            <w:rtl w:val="0"/>
          </w:rPr>
          <w:t xml:space="preserve">Adobe Photoshop Book</w:t>
        </w:r>
      </w:hyperlink>
      <w:r w:rsidDel="00000000" w:rsidR="00000000" w:rsidRPr="00000000">
        <w:rPr>
          <w:i w:val="1"/>
          <w:iCs w:val="1"/>
          <w:sz w:val="21.989999771118164"/>
          <w:szCs w:val="21.989999771118164"/>
          <w:rtl w:val="0"/>
        </w:rPr>
        <w:t xml:space="preserve"> - PDF, Andrew Faulkner and Conrad Chavez</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0.2294921875" w:line="240" w:lineRule="auto"/>
        <w:ind w:left="95.61294555664062" w:right="0" w:firstLine="0"/>
        <w:jc w:val="left"/>
        <w:rPr>
          <w:rFonts w:ascii="Arial" w:cs="Arial" w:eastAsia="Arial" w:hAnsi="Arial"/>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Materials: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005126953125" w:line="240" w:lineRule="auto"/>
        <w:ind w:left="444.1313171386719" w:right="0" w:firstLine="0"/>
        <w:jc w:val="left"/>
        <w:rPr>
          <w:i w:val="1"/>
          <w:iCs w:val="1"/>
          <w:sz w:val="21.989999771118164"/>
          <w:szCs w:val="21.989999771118164"/>
        </w:rPr>
      </w:pP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 Paper, pens, pencils, markers</w:t>
      </w:r>
      <w:r w:rsidDel="00000000" w:rsidR="00000000" w:rsidRPr="00000000">
        <w:rPr>
          <w:i w:val="1"/>
          <w:iCs w:val="1"/>
          <w:sz w:val="21.989999771118164"/>
          <w:szCs w:val="21.989999771118164"/>
          <w:rtl w:val="0"/>
        </w:rPr>
        <w:t xml:space="preserve"> or other writing materials and Notebook (for notes)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005126953125" w:line="240" w:lineRule="auto"/>
        <w:ind w:left="720" w:right="0" w:firstLine="0"/>
        <w:jc w:val="left"/>
        <w:rPr>
          <w:i w:val="1"/>
          <w:iCs w:val="1"/>
          <w:sz w:val="21.989999771118164"/>
          <w:szCs w:val="21.98999977111816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01123046875" w:line="240" w:lineRule="auto"/>
        <w:ind w:left="444.1313171386719" w:right="0" w:firstLine="0"/>
        <w:jc w:val="left"/>
        <w:rPr>
          <w:rFonts w:ascii="Arial" w:cs="Arial" w:eastAsia="Arial" w:hAnsi="Arial"/>
          <w:b w:val="0"/>
          <w:bCs w:val="0"/>
          <w:i w:val="1"/>
          <w:iCs w:val="1"/>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 Computers with adobe software for </w:t>
      </w:r>
      <w:r w:rsidDel="00000000" w:rsidR="00000000" w:rsidRPr="00000000">
        <w:rPr>
          <w:i w:val="1"/>
          <w:iCs w:val="1"/>
          <w:sz w:val="21.989999771118164"/>
          <w:szCs w:val="21.989999771118164"/>
          <w:rtl w:val="0"/>
        </w:rPr>
        <w:t xml:space="preserve">Photoshop practice</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536376953125" w:line="240" w:lineRule="auto"/>
        <w:ind w:left="444.1313171386719" w:right="0" w:firstLine="0"/>
        <w:jc w:val="left"/>
        <w:rPr>
          <w:i w:val="1"/>
          <w:iCs w:val="1"/>
          <w:sz w:val="21.989999771118164"/>
          <w:szCs w:val="21.989999771118164"/>
        </w:rPr>
      </w:pP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 Gmetrix </w:t>
      </w:r>
      <w:r w:rsidDel="00000000" w:rsidR="00000000" w:rsidRPr="00000000">
        <w:rPr>
          <w:i w:val="1"/>
          <w:iCs w:val="1"/>
          <w:sz w:val="21.989999771118164"/>
          <w:szCs w:val="21.989999771118164"/>
          <w:rtl w:val="0"/>
        </w:rPr>
        <w:t xml:space="preserve">account and Adobe account for exam practice.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754150390625" w:line="240" w:lineRule="auto"/>
        <w:ind w:left="50.659637451171875" w:right="0" w:firstLine="0"/>
        <w:jc w:val="left"/>
        <w:rPr>
          <w:rFonts w:ascii="Arial" w:cs="Arial" w:eastAsia="Arial" w:hAnsi="Arial"/>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Warm-up Activity: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229248046875" w:line="272.7422904968262" w:lineRule="auto"/>
        <w:ind w:left="75.775146484375" w:right="1385.4736328125" w:firstLine="1.759185791015625"/>
        <w:jc w:val="left"/>
        <w:rPr>
          <w:rFonts w:ascii="Arial" w:cs="Arial" w:eastAsia="Arial" w:hAnsi="Arial"/>
          <w:b w:val="0"/>
          <w:bCs w:val="0"/>
          <w:i w:val="1"/>
          <w:iCs w:val="1"/>
          <w:smallCaps w:val="0"/>
          <w:strike w:val="0"/>
          <w:color w:val="000000"/>
          <w:sz w:val="21.989999771118164"/>
          <w:szCs w:val="21.989999771118164"/>
          <w:u w:val="none"/>
          <w:shd w:fill="auto" w:val="clear"/>
          <w:vertAlign w:val="baseline"/>
        </w:rPr>
      </w:pPr>
      <w:r w:rsidDel="00000000" w:rsidR="00000000" w:rsidRPr="00000000">
        <w:rPr>
          <w:i w:val="1"/>
          <w:iCs w:val="1"/>
          <w:sz w:val="21.989999771118164"/>
          <w:szCs w:val="21.989999771118164"/>
          <w:rtl w:val="0"/>
        </w:rPr>
        <w:t xml:space="preserve">Students should log in to their Gmetrix account and review at least 5 of the questions from the study guide, making sure to take notes of the question in their notebook.</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12939453125" w:line="275.69432258605957" w:lineRule="auto"/>
        <w:ind w:left="77.314453125" w:right="2225.59814453125" w:hanging="2.858734130859375"/>
        <w:jc w:val="left"/>
        <w:rPr>
          <w:i w:val="1"/>
          <w:iCs w:val="1"/>
          <w:sz w:val="21.989999771118164"/>
          <w:szCs w:val="21.989999771118164"/>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Object-based Inquiry Discussion: </w:t>
      </w:r>
      <w:r w:rsidDel="00000000" w:rsidR="00000000" w:rsidRPr="00000000">
        <w:rPr>
          <w:i w:val="1"/>
          <w:iCs w:val="1"/>
          <w:sz w:val="21.989999771118164"/>
          <w:szCs w:val="21.989999771118164"/>
          <w:rtl w:val="0"/>
        </w:rPr>
        <w:t xml:space="preserve">How can we better prepare for the exam</w:t>
      </w: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 </w:t>
      </w:r>
      <w:r w:rsidDel="00000000" w:rsidR="00000000" w:rsidRPr="00000000">
        <w:rPr>
          <w:i w:val="1"/>
          <w:iCs w:val="1"/>
          <w:sz w:val="21.989999771118164"/>
          <w:szCs w:val="21.989999771118164"/>
          <w:rtl w:val="0"/>
        </w:rPr>
        <w:t xml:space="preserve">I</w:t>
      </w: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s doing project based learning a better option than the test taking option</w:t>
      </w:r>
      <w:r w:rsidDel="00000000" w:rsidR="00000000" w:rsidRPr="00000000">
        <w:rPr>
          <w:i w:val="1"/>
          <w:iCs w:val="1"/>
          <w:sz w:val="21.989999771118164"/>
          <w:szCs w:val="21.989999771118164"/>
          <w:rtl w:val="0"/>
        </w:rPr>
        <w:t xml:space="preserve">?</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12939453125" w:line="275.69432258605957" w:lineRule="auto"/>
        <w:ind w:left="77.314453125" w:right="2225.59814453125" w:hanging="2.858734130859375"/>
        <w:jc w:val="left"/>
        <w:rPr>
          <w:b w:val="1"/>
          <w:bCs w:val="1"/>
          <w:sz w:val="21.989999771118164"/>
          <w:szCs w:val="21.989999771118164"/>
        </w:rPr>
      </w:pPr>
      <w:r w:rsidDel="00000000" w:rsidR="00000000" w:rsidRPr="00000000">
        <w:rPr>
          <w:b w:val="1"/>
          <w:bCs w:val="1"/>
          <w:sz w:val="21.989999771118164"/>
          <w:szCs w:val="21.989999771118164"/>
          <w:rtl w:val="0"/>
        </w:rPr>
        <w:t xml:space="preserve">Main Workshop Description: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12939453125" w:line="275.69432258605957" w:lineRule="auto"/>
        <w:ind w:left="77.314453125" w:right="2225.59814453125" w:hanging="2.858734130859375"/>
        <w:jc w:val="left"/>
        <w:rPr>
          <w:sz w:val="21.989999771118164"/>
          <w:szCs w:val="21.989999771118164"/>
        </w:rPr>
      </w:pPr>
      <w:r w:rsidDel="00000000" w:rsidR="00000000" w:rsidRPr="00000000">
        <w:rPr>
          <w:b w:val="1"/>
          <w:bCs w:val="1"/>
          <w:sz w:val="21.989999771118164"/>
          <w:szCs w:val="21.989999771118164"/>
          <w:rtl w:val="0"/>
        </w:rPr>
        <w:t xml:space="preserve">Part 1: </w:t>
      </w:r>
      <w:r w:rsidDel="00000000" w:rsidR="00000000" w:rsidRPr="00000000">
        <w:rPr>
          <w:b w:val="1"/>
          <w:bCs w:val="1"/>
          <w:i w:val="1"/>
          <w:iCs w:val="1"/>
          <w:color w:val="1c4587"/>
          <w:sz w:val="21.989999771118164"/>
          <w:szCs w:val="21.989999771118164"/>
          <w:rtl w:val="0"/>
        </w:rPr>
        <w:t xml:space="preserve">Concept Exam:</w:t>
      </w:r>
      <w:r w:rsidDel="00000000" w:rsidR="00000000" w:rsidRPr="00000000">
        <w:rPr>
          <w:sz w:val="21.989999771118164"/>
          <w:szCs w:val="21.989999771118164"/>
          <w:rtl w:val="0"/>
        </w:rPr>
        <w:t xml:space="preserve"> This exam only covers the vocabulary words that are related to the exam, it includes a training and a testing mode. Students must pass this test with at least an 80 before moving on to the simulation exam. Students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12939453125" w:line="275.69432258605957" w:lineRule="auto"/>
        <w:ind w:left="77.314453125" w:right="2225.59814453125" w:hanging="2.858734130859375"/>
        <w:jc w:val="left"/>
        <w:rPr>
          <w:sz w:val="21.989999771118164"/>
          <w:szCs w:val="21.989999771118164"/>
        </w:rPr>
      </w:pPr>
      <w:r w:rsidDel="00000000" w:rsidR="00000000" w:rsidRPr="00000000">
        <w:rPr>
          <w:b w:val="1"/>
          <w:bCs w:val="1"/>
          <w:sz w:val="21.989999771118164"/>
          <w:szCs w:val="21.989999771118164"/>
          <w:rtl w:val="0"/>
        </w:rPr>
        <w:t xml:space="preserve">Part 2: </w:t>
      </w:r>
      <w:r w:rsidDel="00000000" w:rsidR="00000000" w:rsidRPr="00000000">
        <w:rPr>
          <w:b w:val="1"/>
          <w:bCs w:val="1"/>
          <w:i w:val="1"/>
          <w:iCs w:val="1"/>
          <w:color w:val="073763"/>
          <w:sz w:val="21.989999771118164"/>
          <w:szCs w:val="21.989999771118164"/>
          <w:rtl w:val="0"/>
        </w:rPr>
        <w:t xml:space="preserve">Simulation exam: </w:t>
      </w:r>
      <w:r w:rsidDel="00000000" w:rsidR="00000000" w:rsidRPr="00000000">
        <w:rPr>
          <w:sz w:val="21.989999771118164"/>
          <w:szCs w:val="21.989999771118164"/>
          <w:rtl w:val="0"/>
        </w:rPr>
        <w:t xml:space="preserve">Once students have passed the concept exam with at least an 80, they can start practicing the simulation exam, first in training mode. Training mode allows students to know which questions they did wrong and explains the right answer to them. Students should take notes of each question to help prepare.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12939453125" w:line="275.69432258605957" w:lineRule="auto"/>
        <w:ind w:left="77.314453125" w:right="2225.59814453125" w:hanging="2.858734130859375"/>
        <w:jc w:val="left"/>
        <w:rPr>
          <w:sz w:val="21.989999771118164"/>
          <w:szCs w:val="21.989999771118164"/>
        </w:rPr>
      </w:pPr>
      <w:r w:rsidDel="00000000" w:rsidR="00000000" w:rsidRPr="00000000">
        <w:rPr>
          <w:b w:val="1"/>
          <w:bCs w:val="1"/>
          <w:sz w:val="21.989999771118164"/>
          <w:szCs w:val="21.989999771118164"/>
          <w:rtl w:val="0"/>
        </w:rPr>
        <w:t xml:space="preserve">Part 3: </w:t>
      </w:r>
      <w:r w:rsidDel="00000000" w:rsidR="00000000" w:rsidRPr="00000000">
        <w:rPr>
          <w:b w:val="1"/>
          <w:bCs w:val="1"/>
          <w:i w:val="1"/>
          <w:iCs w:val="1"/>
          <w:color w:val="1c4587"/>
          <w:sz w:val="21.989999771118164"/>
          <w:szCs w:val="21.989999771118164"/>
          <w:rtl w:val="0"/>
        </w:rPr>
        <w:t xml:space="preserve">Practice Exam:</w:t>
      </w:r>
      <w:r w:rsidDel="00000000" w:rsidR="00000000" w:rsidRPr="00000000">
        <w:rPr>
          <w:sz w:val="21.989999771118164"/>
          <w:szCs w:val="21.989999771118164"/>
          <w:rtl w:val="0"/>
        </w:rPr>
        <w:t xml:space="preserve"> The final portion of the preparation is the practice exam, this requires students to have access to an adobe cloud account as well as a computer with internet access and gmetrix program installed on the computer. </w:t>
      </w:r>
    </w:p>
    <w:p w:rsidR="00000000" w:rsidDel="00000000" w:rsidP="00000000" w:rsidRDefault="00000000" w:rsidRPr="00000000" w14:paraId="0000001D">
      <w:pPr>
        <w:widowControl w:val="0"/>
        <w:spacing w:before="340.12939453125" w:line="275.69432258605957" w:lineRule="auto"/>
        <w:ind w:left="77.314453125" w:right="2225.59814453125" w:hanging="2.858734130859375"/>
        <w:rPr>
          <w:sz w:val="21.989999771118164"/>
          <w:szCs w:val="21.989999771118164"/>
        </w:rPr>
      </w:pPr>
      <w:r w:rsidDel="00000000" w:rsidR="00000000" w:rsidRPr="00000000">
        <w:rPr>
          <w:b w:val="1"/>
          <w:bCs w:val="1"/>
          <w:sz w:val="21.989999771118164"/>
          <w:szCs w:val="21.989999771118164"/>
          <w:rtl w:val="0"/>
        </w:rPr>
        <w:t xml:space="preserve">Part 4: </w:t>
      </w:r>
      <w:r w:rsidDel="00000000" w:rsidR="00000000" w:rsidRPr="00000000">
        <w:rPr>
          <w:b w:val="1"/>
          <w:bCs w:val="1"/>
          <w:i w:val="1"/>
          <w:iCs w:val="1"/>
          <w:color w:val="1c4587"/>
          <w:sz w:val="21.989999771118164"/>
          <w:szCs w:val="21.989999771118164"/>
          <w:rtl w:val="0"/>
        </w:rPr>
        <w:t xml:space="preserve">Exam Administration:</w:t>
      </w:r>
      <w:r w:rsidDel="00000000" w:rsidR="00000000" w:rsidRPr="00000000">
        <w:rPr>
          <w:sz w:val="21.989999771118164"/>
          <w:szCs w:val="21.989999771118164"/>
          <w:rtl w:val="0"/>
        </w:rPr>
        <w:t xml:space="preserve"> The final portion of the preparation is the practice exam, this requires students to have access to their City email account, Certiport account and have completed all other forms of preparation, at least 2 concept exams, a simulation exam and at least one practice exam (or 2 in class review sessions.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12939453125" w:line="275.69432258605957" w:lineRule="auto"/>
        <w:ind w:left="77.314453125" w:right="2225.59814453125" w:hanging="2.858734130859375"/>
        <w:jc w:val="left"/>
        <w:rPr>
          <w:sz w:val="21.989999771118164"/>
          <w:szCs w:val="21.989999771118164"/>
        </w:rPr>
      </w:pPr>
      <w:r w:rsidDel="00000000" w:rsidR="00000000" w:rsidRPr="00000000">
        <w:rPr>
          <w:b w:val="1"/>
          <w:bCs w:val="1"/>
          <w:sz w:val="21.989999771118164"/>
          <w:szCs w:val="21.989999771118164"/>
          <w:rtl w:val="0"/>
        </w:rPr>
        <w:t xml:space="preserve">Reflection:</w:t>
      </w:r>
      <w:r w:rsidDel="00000000" w:rsidR="00000000" w:rsidRPr="00000000">
        <w:rPr>
          <w:sz w:val="21.989999771118164"/>
          <w:szCs w:val="21.989999771118164"/>
          <w:rtl w:val="0"/>
        </w:rPr>
        <w:t xml:space="preserve"> After digital versions are submitted students will compare notes with other students and create study guides in groups of 3. The alternative to students who do not wish to work in groups is creating their own study guides using photoshop, with icons, step by step and images (with the help from their notes). These will then be shared with the class to help prepare for the exam.</w:t>
      </w:r>
    </w:p>
    <w:p w:rsidR="00000000" w:rsidDel="00000000" w:rsidP="00000000" w:rsidRDefault="00000000" w:rsidRPr="00000000" w14:paraId="0000001F">
      <w:pPr>
        <w:widowControl w:val="0"/>
        <w:spacing w:before="340.12939453125" w:line="275.69432258605957" w:lineRule="auto"/>
        <w:ind w:left="77.314453125" w:right="2225.59814453125" w:hanging="2.858734130859375"/>
        <w:rPr>
          <w:sz w:val="21.989999771118164"/>
          <w:szCs w:val="21.989999771118164"/>
        </w:rPr>
      </w:pPr>
      <w:r w:rsidDel="00000000" w:rsidR="00000000" w:rsidRPr="00000000">
        <w:rPr>
          <w:b w:val="1"/>
          <w:bCs w:val="1"/>
          <w:sz w:val="21.989999771118164"/>
          <w:szCs w:val="21.989999771118164"/>
          <w:rtl w:val="0"/>
        </w:rPr>
        <w:t xml:space="preserve">Assessment: </w:t>
      </w:r>
      <w:r w:rsidDel="00000000" w:rsidR="00000000" w:rsidRPr="00000000">
        <w:rPr>
          <w:sz w:val="21.989999771118164"/>
          <w:szCs w:val="21.989999771118164"/>
          <w:rtl w:val="0"/>
        </w:rPr>
        <w:t xml:space="preserve">Once a month students will have the opportunity to take the exam, students will have to be excused from the first 15 minutes of the next class or stay during lunch time depending on the period. This test takes at least 50 minutes and there is no rest in between sessions. There are 30 questions total, 13 are general design industry knowledge questions and 17 are photoshop based tasks. Students must score at least a 700 in order to pass the exam.</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12939453125" w:line="275.69432258605957" w:lineRule="auto"/>
        <w:ind w:left="77.314453125" w:right="2225.59814453125" w:hanging="2.858734130859375"/>
        <w:jc w:val="left"/>
        <w:rPr>
          <w:b w:val="1"/>
          <w:bCs w:val="1"/>
          <w:sz w:val="21.989999771118164"/>
          <w:szCs w:val="21.989999771118164"/>
        </w:rPr>
      </w:pPr>
      <w:r w:rsidDel="00000000" w:rsidR="00000000" w:rsidRPr="00000000">
        <w:rPr>
          <w:b w:val="1"/>
          <w:bCs w:val="1"/>
          <w:sz w:val="21.989999771118164"/>
          <w:szCs w:val="21.989999771118164"/>
          <w:rtl w:val="0"/>
        </w:rPr>
        <w:t xml:space="preserve">Vocabulary: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12939453125" w:line="275.69432258605957" w:lineRule="auto"/>
        <w:ind w:left="77.314453125" w:right="2225.59814453125" w:hanging="2.858734130859375"/>
        <w:jc w:val="left"/>
        <w:rPr>
          <w:sz w:val="21.989999771118164"/>
          <w:szCs w:val="21.989999771118164"/>
        </w:rPr>
      </w:pPr>
      <w:r w:rsidDel="00000000" w:rsidR="00000000" w:rsidRPr="00000000">
        <w:rPr>
          <w:sz w:val="21.989999771118164"/>
          <w:szCs w:val="21.989999771118164"/>
          <w:rtl w:val="0"/>
        </w:rPr>
        <w:t xml:space="preserve">Typography: Typography is the art and technique of arranging type to make written language legible, readable and appealing when displayed. The arrangement of type involves selecting typefaces, point sizes, line lengths, line-spacing, and letter-spacing, and adjusting the space between pairs of letters. </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347412109375" w:line="240" w:lineRule="auto"/>
        <w:ind w:left="75.33523559570312" w:right="0" w:firstLine="0"/>
        <w:jc w:val="left"/>
        <w:rPr>
          <w:rFonts w:ascii="Arial" w:cs="Arial" w:eastAsia="Arial" w:hAnsi="Arial"/>
          <w:b w:val="1"/>
          <w:bCs w:val="1"/>
          <w:i w:val="0"/>
          <w:iCs w:val="0"/>
          <w:smallCaps w:val="0"/>
          <w:strike w:val="0"/>
          <w:color w:val="000000"/>
          <w:sz w:val="21.989999771118164"/>
          <w:szCs w:val="21.989999771118164"/>
          <w:u w:val="none"/>
          <w:shd w:fill="auto" w:val="clear"/>
          <w:vertAlign w:val="baseline"/>
        </w:rPr>
        <w:sectPr>
          <w:pgSz w:h="15840" w:w="12240" w:orient="portrait"/>
          <w:pgMar w:bottom="630" w:top="810" w:left="1390" w:right="137.02880859375" w:header="0" w:footer="720"/>
          <w:pgNumType w:start="1"/>
        </w:sectPr>
      </w:pPr>
      <w:r w:rsidDel="00000000" w:rsidR="00000000" w:rsidRPr="00000000">
        <w:rPr>
          <w:rFonts w:ascii="Arial" w:cs="Arial" w:eastAsia="Arial" w:hAnsi="Arial"/>
          <w:b w:val="1"/>
          <w:bCs w:val="1"/>
          <w:i w:val="0"/>
          <w:iCs w:val="0"/>
          <w:smallCaps w:val="0"/>
          <w:strike w:val="0"/>
          <w:color w:val="000000"/>
          <w:sz w:val="21.989999771118164"/>
          <w:szCs w:val="21.989999771118164"/>
          <w:u w:val="single"/>
          <w:shd w:fill="auto" w:val="clear"/>
          <w:vertAlign w:val="baseline"/>
          <w:rtl w:val="0"/>
        </w:rPr>
        <w:t xml:space="preserve">CTE Standards Relevant to the ACA exam:</w:t>
      </w: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296386718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Career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519775390625" w:line="272.6181793212890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Pathway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Printing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33.3067512512207" w:lineRule="auto"/>
        <w:ind w:left="0" w:right="0" w:firstLine="0"/>
        <w:jc w:val="left"/>
        <w:rPr/>
      </w:pPr>
      <w:r w:rsidDel="00000000" w:rsidR="00000000" w:rsidRPr="00000000">
        <w:rPr>
          <w:rtl w:val="0"/>
        </w:rPr>
        <w:t xml:space="preserve">Technology</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33.3067512512207" w:lineRule="auto"/>
        <w:ind w:left="0" w:right="0" w:firstLine="0"/>
        <w:jc w:val="left"/>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33.3067512512207"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33.3067512512207"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2854.2193603515625" w:top="1409.99755859375" w:left="1573.92578125" w:right="6440.48828125" w:header="0" w:footer="720"/>
          <w:cols w:equalWidth="0" w:num="2">
            <w:col w:space="0" w:w="2120"/>
            <w:col w:space="0" w:w="2120"/>
          </w:cols>
        </w:sect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48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1620"/>
        <w:gridCol w:w="1920"/>
        <w:tblGridChange w:id="0">
          <w:tblGrid>
            <w:gridCol w:w="1320"/>
            <w:gridCol w:w="1620"/>
            <w:gridCol w:w="1920"/>
          </w:tblGrid>
        </w:tblGridChange>
      </w:tblGrid>
      <w:tr>
        <w:trPr>
          <w:cantSplit w:val="0"/>
          <w:trHeight w:val="1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before="126.629638671875" w:line="240" w:lineRule="auto"/>
              <w:rPr>
                <w:b w:val="1"/>
                <w:bCs w:val="1"/>
              </w:rPr>
            </w:pPr>
            <w:r w:rsidDel="00000000" w:rsidR="00000000" w:rsidRPr="00000000">
              <w:rPr>
                <w:b w:val="1"/>
                <w:bCs w:val="1"/>
                <w:rtl w:val="0"/>
              </w:rPr>
              <w:t xml:space="preserve">Career </w:t>
            </w:r>
          </w:p>
          <w:p w:rsidR="00000000" w:rsidDel="00000000" w:rsidP="00000000" w:rsidRDefault="00000000" w:rsidRPr="00000000" w14:paraId="0000002C">
            <w:pPr>
              <w:widowControl w:val="0"/>
              <w:spacing w:before="56.519775390625" w:line="272.61817932128906" w:lineRule="auto"/>
              <w:rPr/>
            </w:pPr>
            <w:r w:rsidDel="00000000" w:rsidR="00000000" w:rsidRPr="00000000">
              <w:rPr>
                <w:b w:val="1"/>
                <w:bCs w:val="1"/>
                <w:rtl w:val="0"/>
              </w:rPr>
              <w:t xml:space="preserve">Pathway</w:t>
            </w:r>
            <w:r w:rsidDel="00000000" w:rsidR="00000000" w:rsidRPr="00000000">
              <w:rPr>
                <w:rtl w:val="0"/>
              </w:rPr>
              <w:t xml:space="preserve">: Printing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Technology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84.6678066253662" w:lineRule="auto"/>
              <w:rPr/>
            </w:pPr>
            <w:r w:rsidDel="00000000" w:rsidR="00000000" w:rsidRPr="00000000">
              <w:rPr>
                <w:b w:val="1"/>
                <w:bCs w:val="1"/>
                <w:rtl w:val="0"/>
              </w:rPr>
              <w:t xml:space="preserve">AR-PRT 1 </w:t>
            </w:r>
            <w:r w:rsidDel="00000000" w:rsidR="00000000" w:rsidRPr="00000000">
              <w:rPr>
                <w:rtl w:val="0"/>
              </w:rPr>
              <w:t xml:space="preserve">Manage the printing </w:t>
            </w:r>
          </w:p>
          <w:p w:rsidR="00000000" w:rsidDel="00000000" w:rsidP="00000000" w:rsidRDefault="00000000" w:rsidRPr="00000000" w14:paraId="0000002F">
            <w:pPr>
              <w:widowControl w:val="0"/>
              <w:spacing w:before="4.0545654296875" w:line="240" w:lineRule="auto"/>
              <w:rPr/>
            </w:pPr>
            <w:r w:rsidDel="00000000" w:rsidR="00000000" w:rsidRPr="00000000">
              <w:rPr>
                <w:rtl w:val="0"/>
              </w:rPr>
              <w:t xml:space="preserve">process </w:t>
            </w:r>
          </w:p>
          <w:p w:rsidR="00000000" w:rsidDel="00000000" w:rsidP="00000000" w:rsidRDefault="00000000" w:rsidRPr="00000000" w14:paraId="00000030">
            <w:pPr>
              <w:widowControl w:val="0"/>
              <w:spacing w:before="43.2598876953125" w:line="240" w:lineRule="auto"/>
              <w:rPr/>
            </w:pPr>
            <w:r w:rsidDel="00000000" w:rsidR="00000000" w:rsidRPr="00000000">
              <w:rPr>
                <w:rtl w:val="0"/>
              </w:rPr>
              <w:t xml:space="preserve">including </w:t>
            </w:r>
          </w:p>
          <w:p w:rsidR="00000000" w:rsidDel="00000000" w:rsidP="00000000" w:rsidRDefault="00000000" w:rsidRPr="00000000" w14:paraId="00000031">
            <w:pPr>
              <w:widowControl w:val="0"/>
              <w:spacing w:before="56.619873046875" w:line="240" w:lineRule="auto"/>
              <w:rPr/>
            </w:pPr>
            <w:r w:rsidDel="00000000" w:rsidR="00000000" w:rsidRPr="00000000">
              <w:rPr>
                <w:rtl w:val="0"/>
              </w:rPr>
              <w:t xml:space="preserve">customer </w:t>
            </w:r>
          </w:p>
          <w:p w:rsidR="00000000" w:rsidDel="00000000" w:rsidP="00000000" w:rsidRDefault="00000000" w:rsidRPr="00000000" w14:paraId="00000032">
            <w:pPr>
              <w:widowControl w:val="0"/>
              <w:spacing w:before="44.9017333984375" w:line="240" w:lineRule="auto"/>
              <w:rPr/>
            </w:pPr>
            <w:r w:rsidDel="00000000" w:rsidR="00000000" w:rsidRPr="00000000">
              <w:rPr>
                <w:rtl w:val="0"/>
              </w:rPr>
              <w:t xml:space="preserve">service and </w:t>
            </w:r>
          </w:p>
          <w:p w:rsidR="00000000" w:rsidDel="00000000" w:rsidP="00000000" w:rsidRDefault="00000000" w:rsidRPr="00000000" w14:paraId="00000033">
            <w:pPr>
              <w:widowControl w:val="0"/>
              <w:spacing w:before="43.2598876953125" w:line="240" w:lineRule="auto"/>
              <w:rPr/>
            </w:pPr>
            <w:r w:rsidDel="00000000" w:rsidR="00000000" w:rsidRPr="00000000">
              <w:rPr>
                <w:rtl w:val="0"/>
              </w:rPr>
              <w:t xml:space="preserve">sales, </w:t>
            </w:r>
          </w:p>
          <w:p w:rsidR="00000000" w:rsidDel="00000000" w:rsidP="00000000" w:rsidRDefault="00000000" w:rsidRPr="00000000" w14:paraId="00000034">
            <w:pPr>
              <w:widowControl w:val="0"/>
              <w:spacing w:before="56.619873046875" w:line="240" w:lineRule="auto"/>
              <w:rPr/>
            </w:pPr>
            <w:r w:rsidDel="00000000" w:rsidR="00000000" w:rsidRPr="00000000">
              <w:rPr>
                <w:rtl w:val="0"/>
              </w:rPr>
              <w:t xml:space="preserve">scheduling, </w:t>
            </w:r>
          </w:p>
          <w:p w:rsidR="00000000" w:rsidDel="00000000" w:rsidP="00000000" w:rsidRDefault="00000000" w:rsidRPr="00000000" w14:paraId="00000035">
            <w:pPr>
              <w:widowControl w:val="0"/>
              <w:spacing w:before="43.1597900390625" w:line="240" w:lineRule="auto"/>
              <w:rPr/>
            </w:pPr>
            <w:r w:rsidDel="00000000" w:rsidR="00000000" w:rsidRPr="00000000">
              <w:rPr>
                <w:rtl w:val="0"/>
              </w:rPr>
              <w:t xml:space="preserve">production </w:t>
            </w:r>
          </w:p>
          <w:p w:rsidR="00000000" w:rsidDel="00000000" w:rsidP="00000000" w:rsidRDefault="00000000" w:rsidRPr="00000000" w14:paraId="00000036">
            <w:pPr>
              <w:widowControl w:val="0"/>
              <w:spacing w:before="45" w:line="240" w:lineRule="auto"/>
              <w:rPr/>
            </w:pPr>
            <w:r w:rsidDel="00000000" w:rsidR="00000000" w:rsidRPr="00000000">
              <w:rPr>
                <w:rtl w:val="0"/>
              </w:rPr>
              <w:t xml:space="preserve">and quality </w:t>
            </w:r>
          </w:p>
          <w:p w:rsidR="00000000" w:rsidDel="00000000" w:rsidP="00000000" w:rsidRDefault="00000000" w:rsidRPr="00000000" w14:paraId="00000037">
            <w:pPr>
              <w:widowControl w:val="0"/>
              <w:spacing w:before="43.2598876953125" w:line="240" w:lineRule="auto"/>
              <w:rPr/>
            </w:pPr>
            <w:r w:rsidDel="00000000" w:rsidR="00000000" w:rsidRPr="00000000">
              <w:rPr>
                <w:rtl w:val="0"/>
              </w:rPr>
              <w:t xml:space="preserve">control to </w:t>
            </w:r>
          </w:p>
          <w:p w:rsidR="00000000" w:rsidDel="00000000" w:rsidP="00000000" w:rsidRDefault="00000000" w:rsidRPr="00000000" w14:paraId="00000038">
            <w:pPr>
              <w:widowControl w:val="0"/>
              <w:spacing w:before="43.2598876953125" w:line="240" w:lineRule="auto"/>
              <w:rPr/>
            </w:pPr>
            <w:r w:rsidDel="00000000" w:rsidR="00000000" w:rsidRPr="00000000">
              <w:rPr>
                <w:rtl w:val="0"/>
              </w:rPr>
              <w:t xml:space="preserve">deliver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products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51995849609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meet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62109375" w:line="240" w:lineRule="auto"/>
              <w:ind w:left="208.58001708984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customer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89990234375" w:line="240" w:lineRule="auto"/>
              <w:ind w:left="214.51995849609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needs and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40" w:lineRule="auto"/>
              <w:ind w:left="208.139953613281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expectations.</w:t>
            </w:r>
          </w:p>
        </w:tc>
      </w:tr>
    </w:tbl>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5.35969734191895" w:lineRule="auto"/>
        <w:ind w:left="72.91641235351562" w:right="1677.969970703125" w:hanging="22.91641235351562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AR-PRT 1 - </w:t>
      </w: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Apply knowledge of services, equipment, capabilities, workflow process, data acquisition and technology to deliver customer service.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028564453125" w:line="527.4422836303711" w:lineRule="auto"/>
        <w:ind w:left="50" w:right="2343.402099609375" w:firstLine="1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sectPr>
          <w:type w:val="continuous"/>
          <w:pgSz w:h="15840" w:w="12240" w:orient="portrait"/>
          <w:pgMar w:bottom="2854.2193603515625" w:top="1409.99755859375" w:left="1390" w:right="137.02880859375" w:header="0" w:footer="720"/>
          <w:cols w:equalWidth="0" w:num="1">
            <w:col w:space="0" w:w="10712.97119140625"/>
          </w:cols>
        </w:sect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AR-PRT 1 - 3</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Analyze scheduling processes to ensure timely completion of projects. </w:t>
      </w: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AR-PRT 1- 4</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Identify quality control measures.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6816406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Career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519775390625" w:line="240" w:lineRule="auto"/>
        <w:ind w:left="5.720062255859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Pathway: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Printing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6176357269287" w:lineRule="auto"/>
        <w:ind w:left="0" w:right="97.740478515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production of various print, multimedia, or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6176357269287" w:lineRule="auto"/>
        <w:ind w:left="0" w:right="359.692993164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assembly process. * Identify the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74.1073989868164" w:lineRule="auto"/>
        <w:ind w:left="0" w:right="143.659057617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Identify the steps in preparing files for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page assembly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27734375"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2854.2193603515625" w:top="1409.99755859375" w:left="1498.4208679199219" w:right="137.02880859375" w:header="0" w:footer="720"/>
          <w:cols w:equalWidth="0" w:num="5">
            <w:col w:space="0" w:w="2140"/>
            <w:col w:space="0" w:w="2140"/>
            <w:col w:space="0" w:w="2140"/>
            <w:col w:space="0" w:w="2140"/>
            <w:col w:space="0" w:w="2140"/>
          </w:cols>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process. * Identify the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2048339843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Technology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digital media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processes involved in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imaging.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2854.2193603515625" w:top="1409.99755859375" w:left="1493.140869140625" w:right="539.896240234375" w:header="0" w:footer="720"/>
          <w:cols w:equalWidth="0" w:num="4">
            <w:col w:space="0" w:w="2560"/>
            <w:col w:space="0" w:w="2560"/>
            <w:col w:space="0" w:w="2560"/>
            <w:col w:space="0" w:w="2560"/>
          </w:cols>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type of paper and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5988769531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AR-P RT 2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Demonstrate the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products.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Examine the page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72.6181793212890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building the document.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60595703125" w:line="274.10797119140625"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Identify problems that can occur in the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72.6181793212890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2854.2193603515625" w:top="1409.99755859375" w:left="1488.0809020996094" w:right="707.7197265625" w:header="0" w:footer="720"/>
          <w:cols w:equalWidth="0" w:num="5">
            <w:col w:space="0" w:w="2020"/>
            <w:col w:space="0" w:w="2020"/>
            <w:col w:space="0" w:w="2020"/>
            <w:col w:space="0" w:w="2020"/>
            <w:col w:space="0" w:w="2020"/>
          </w:cols>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process for best results.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1.728515625" w:line="273.48584175109863" w:lineRule="auto"/>
        <w:ind w:left="56.816864013671875" w:right="3066.705322265625" w:hanging="6.81686401367187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AR-PRT 2 - 5</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Apply appropriate software programs in design and production. * Examine the processes for which CTP, PDF, PS and DSC would be used. * Describe the technologies used for digital proofing.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07177734375" w:line="240" w:lineRule="auto"/>
        <w:ind w:left="75.33523559570312"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Career Pathway: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Printing Technology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82958984375" w:line="240" w:lineRule="auto"/>
        <w:ind w:left="50" w:right="0" w:firstLine="0"/>
        <w:jc w:val="left"/>
        <w:rPr>
          <w:rFonts w:ascii="Arial" w:cs="Arial" w:eastAsia="Arial" w:hAnsi="Arial"/>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AR-TEL 1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646484375" w:line="274.2177486419678" w:lineRule="auto"/>
        <w:ind w:left="53.9581298828125" w:right="2020.64697265625" w:firstLine="27.974243164062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Demonstrate the use of industry specific terminology, tools and test equipment related to telecommunications.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10009765625" w:line="240" w:lineRule="auto"/>
        <w:ind w:left="50"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AR-TEL 1 - 3</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Demonstrate use and care of test equipment.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7685546875" w:line="240" w:lineRule="auto"/>
        <w:ind w:left="56.816864013671875"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Examine varieties of test equipment for specific uses.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890625" w:line="240" w:lineRule="auto"/>
        <w:ind w:left="56.816864013671875"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Apply use and care principles to testing equipment.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70751953125" w:line="240" w:lineRule="auto"/>
        <w:ind w:left="56.816864013671875"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Select specific test equipment.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677001953125" w:line="240" w:lineRule="auto"/>
        <w:ind w:left="56.816864013671875"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Use test equipment.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677001953125" w:line="273.4800052642822" w:lineRule="auto"/>
        <w:ind w:left="50" w:right="3030.63720703125"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AR-TEL 1 - 4</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Apply digital applications to deliver telecommunication services. * Apply a logical and systematic approach to troubleshooting digital devices. * Analyze varieties of digital signal technology.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0772705078125" w:line="240" w:lineRule="auto"/>
        <w:ind w:left="75.33523559570312"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Career Pathway</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Printing Technology</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Arial" w:cs="Arial" w:eastAsia="Arial" w:hAnsi="Arial"/>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AR-TEL 3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646484375" w:line="274.2172050476074" w:lineRule="auto"/>
        <w:ind w:left="79.51339721679688" w:right="1821.407470703125" w:firstLine="2.41897583007812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Demonstrate decision making, problem-solving techniques and communication skills when providing services for customers.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283203125" w:line="274.2172050476074" w:lineRule="auto"/>
        <w:ind w:left="56.816864013671875" w:right="2334.1790771484375" w:hanging="6.81686401367187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AR-TEL 3 - 1</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Solve customer problems using information related to customer needs. * Identify information related to customer needs.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283203125" w:line="240" w:lineRule="auto"/>
        <w:ind w:left="56.816864013671875"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Define the problem-solving method to be utilized.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646484375" w:line="274.2172050476074" w:lineRule="auto"/>
        <w:ind w:left="56.816864013671875" w:right="2926.402587890625"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Identify the obstacles to solving a problem and meeting the customer's needs. * Assess each alternative to determine potential solutions.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283203125" w:line="240" w:lineRule="auto"/>
        <w:ind w:left="56.816864013671875"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Select service or product related to customer needs.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7646484375" w:line="240" w:lineRule="auto"/>
        <w:ind w:left="75.33523559570312"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Career Pathway</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Visual Arts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Arial" w:cs="Arial" w:eastAsia="Arial" w:hAnsi="Arial"/>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AR-VIS 3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7529296875" w:line="273.48029136657715" w:lineRule="auto"/>
        <w:ind w:left="64.51339721679688" w:right="1987.35107421875" w:hanging="14.51339721679687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Analyze and create two and three-dimensional art forms using various media. </w:t>
      </w: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AR-VIS 3 - 1</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Analyze art elements and principles of two-dimensional works of visual art in various media, including drawing, printmaking and computer software.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693359375" w:line="274.0968704223633" w:lineRule="auto"/>
        <w:ind w:left="57.480010986328125" w:right="1505.60302734375" w:hanging="0.65994262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Demonstrate design principles in developing a project such as a brochure, logo, label, textile design, or other branding project.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64990234375" w:line="274.10797119140625" w:lineRule="auto"/>
        <w:ind w:left="58.58001708984375" w:right="1518.88427734375" w:hanging="8.58001708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AR-VIS 3 - 3</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Analyze multimedia applications of software/hardware for the purposes of visual communication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55224609375" w:line="240" w:lineRule="auto"/>
        <w:ind w:left="56.820068359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Apply elements and principles of art to use of computer software.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67724609375" w:line="240" w:lineRule="auto"/>
        <w:ind w:left="75.33523559570312"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Career Pathway: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Web &amp; Digital Communications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4893798828125" w:line="240" w:lineRule="auto"/>
        <w:ind w:left="79.95315551757812"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IT-WD 03 - 2</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Prepare visual design specifications.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70751953125" w:line="274.2183208465576" w:lineRule="auto"/>
        <w:ind w:left="57.0367431640625" w:right="1730.46875" w:hanging="0.21987915039062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Apply principles of design (color theory and schemes, proximity, alignment, repetition, web graphics, optimization, typography).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1611328125" w:line="240" w:lineRule="auto"/>
        <w:ind w:left="56.816864013671875" w:right="0"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Identify technical constraints.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770751953125" w:line="274.2177486419678" w:lineRule="auto"/>
        <w:ind w:left="58.5760498046875" w:right="1737.3291015625" w:hanging="1.75918579101562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Create sample design showing placement of buttons/navigational graphics and suggested color scheme.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3924560546875" w:line="240" w:lineRule="auto"/>
        <w:ind w:left="75.559997558593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Genetal Standards: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1494140625" w:line="240" w:lineRule="auto"/>
        <w:ind w:left="75.3399658203125" w:right="0" w:firstLine="0"/>
        <w:jc w:val="left"/>
        <w:rPr>
          <w:rFonts w:ascii="Arial" w:cs="Arial" w:eastAsia="Arial" w:hAnsi="Arial"/>
          <w:b w:val="1"/>
          <w:bCs w:val="1"/>
          <w:i w:val="0"/>
          <w:iCs w:val="0"/>
          <w:smallCaps w:val="0"/>
          <w:strike w:val="0"/>
          <w:color w:val="373737"/>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373737"/>
          <w:sz w:val="22"/>
          <w:szCs w:val="22"/>
          <w:u w:val="none"/>
          <w:shd w:fill="auto" w:val="clear"/>
          <w:vertAlign w:val="baseline"/>
          <w:rtl w:val="0"/>
        </w:rPr>
        <w:t xml:space="preserve">CCSS.ELA-LITERACY.W.11-12.2.A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6.14699363708496" w:lineRule="auto"/>
        <w:ind w:left="58.13995361328125" w:right="1294.173583984375" w:firstLine="21.820068359375"/>
        <w:jc w:val="left"/>
        <w:rPr>
          <w:rFonts w:ascii="Arial" w:cs="Arial" w:eastAsia="Arial" w:hAnsi="Arial"/>
          <w:b w:val="0"/>
          <w:bCs w:val="0"/>
          <w:i w:val="0"/>
          <w:iCs w:val="0"/>
          <w:smallCaps w:val="0"/>
          <w:strike w:val="0"/>
          <w:color w:val="2020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02020"/>
          <w:sz w:val="22"/>
          <w:szCs w:val="22"/>
          <w:u w:val="none"/>
          <w:shd w:fill="auto" w:val="clear"/>
          <w:vertAlign w:val="baseline"/>
          <w:rtl w:val="0"/>
        </w:rPr>
        <w:t xml:space="preserve">Introduce a topic; </w:t>
      </w:r>
      <w:r w:rsidDel="00000000" w:rsidR="00000000" w:rsidRPr="00000000">
        <w:rPr>
          <w:rFonts w:ascii="Arial" w:cs="Arial" w:eastAsia="Arial" w:hAnsi="Arial"/>
          <w:b w:val="0"/>
          <w:bCs w:val="0"/>
          <w:i w:val="0"/>
          <w:iCs w:val="0"/>
          <w:smallCaps w:val="0"/>
          <w:strike w:val="0"/>
          <w:color w:val="202020"/>
          <w:sz w:val="22"/>
          <w:szCs w:val="22"/>
          <w:u w:val="none"/>
          <w:shd w:fill="auto" w:val="clear"/>
          <w:vertAlign w:val="baseline"/>
          <w:rtl w:val="0"/>
        </w:rPr>
        <w:t xml:space="preserve">organize complex ideas, concepts, and information so that each new element builds on that which precedes it to create a unified whole; include formatting (e.g., headings), graphics (e.g., figures, tables), and multimedia when useful to aiding comprehension.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975341796875" w:line="240" w:lineRule="auto"/>
        <w:ind w:left="75.3399658203125" w:right="0" w:firstLine="0"/>
        <w:jc w:val="left"/>
        <w:rPr>
          <w:rFonts w:ascii="Arial" w:cs="Arial" w:eastAsia="Arial" w:hAnsi="Arial"/>
          <w:b w:val="1"/>
          <w:bCs w:val="1"/>
          <w:i w:val="0"/>
          <w:iCs w:val="0"/>
          <w:smallCaps w:val="0"/>
          <w:strike w:val="0"/>
          <w:color w:val="373737"/>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373737"/>
          <w:sz w:val="22"/>
          <w:szCs w:val="22"/>
          <w:u w:val="none"/>
          <w:shd w:fill="auto" w:val="clear"/>
          <w:vertAlign w:val="baseline"/>
          <w:rtl w:val="0"/>
        </w:rPr>
        <w:t xml:space="preserve">CCSS.ELA-LITERACY.W.11-12.1.D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5556640625" w:line="240" w:lineRule="auto"/>
        <w:ind w:left="82.38006591796875" w:right="0" w:firstLine="0"/>
        <w:jc w:val="left"/>
        <w:rPr>
          <w:rFonts w:ascii="Arial" w:cs="Arial" w:eastAsia="Arial" w:hAnsi="Arial"/>
          <w:b w:val="0"/>
          <w:bCs w:val="0"/>
          <w:i w:val="0"/>
          <w:iCs w:val="0"/>
          <w:smallCaps w:val="0"/>
          <w:strike w:val="0"/>
          <w:color w:val="2020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02020"/>
          <w:sz w:val="22"/>
          <w:szCs w:val="22"/>
          <w:u w:val="none"/>
          <w:shd w:fill="auto" w:val="clear"/>
          <w:vertAlign w:val="baseline"/>
          <w:rtl w:val="0"/>
        </w:rPr>
        <w:t xml:space="preserve">Establish and maintain a formal style and objective tone while attending to the norms and</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58001708984375" w:right="0" w:firstLine="0"/>
        <w:jc w:val="left"/>
        <w:rPr>
          <w:rFonts w:ascii="Arial" w:cs="Arial" w:eastAsia="Arial" w:hAnsi="Arial"/>
          <w:b w:val="0"/>
          <w:bCs w:val="0"/>
          <w:i w:val="0"/>
          <w:iCs w:val="0"/>
          <w:smallCaps w:val="0"/>
          <w:strike w:val="0"/>
          <w:color w:val="2020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02020"/>
          <w:sz w:val="22"/>
          <w:szCs w:val="22"/>
          <w:u w:val="none"/>
          <w:shd w:fill="auto" w:val="clear"/>
          <w:vertAlign w:val="baseline"/>
          <w:rtl w:val="0"/>
        </w:rPr>
        <w:t xml:space="preserve">conventions of the discipline in which they are writing.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611328125" w:line="240" w:lineRule="auto"/>
        <w:ind w:left="75.3399658203125" w:right="0" w:firstLine="0"/>
        <w:jc w:val="left"/>
        <w:rPr>
          <w:rFonts w:ascii="Arial" w:cs="Arial" w:eastAsia="Arial" w:hAnsi="Arial"/>
          <w:b w:val="1"/>
          <w:bCs w:val="1"/>
          <w:i w:val="0"/>
          <w:iCs w:val="0"/>
          <w:smallCaps w:val="0"/>
          <w:strike w:val="0"/>
          <w:color w:val="373737"/>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373737"/>
          <w:sz w:val="22"/>
          <w:szCs w:val="22"/>
          <w:u w:val="none"/>
          <w:shd w:fill="auto" w:val="clear"/>
          <w:vertAlign w:val="baseline"/>
          <w:rtl w:val="0"/>
        </w:rPr>
        <w:t xml:space="preserve">CCSS.ELA-LITERACY.W.11-12.1.E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70166015625" w:line="246.9370937347412" w:lineRule="auto"/>
        <w:ind w:left="79.51995849609375" w:right="2195.906982421875" w:firstLine="2.4200439453125"/>
        <w:jc w:val="left"/>
        <w:rPr>
          <w:rFonts w:ascii="Arial" w:cs="Arial" w:eastAsia="Arial" w:hAnsi="Arial"/>
          <w:b w:val="1"/>
          <w:bCs w:val="1"/>
          <w:i w:val="0"/>
          <w:iCs w:val="0"/>
          <w:smallCaps w:val="0"/>
          <w:strike w:val="0"/>
          <w:color w:val="2020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02020"/>
          <w:sz w:val="22"/>
          <w:szCs w:val="22"/>
          <w:u w:val="none"/>
          <w:shd w:fill="auto" w:val="clear"/>
          <w:vertAlign w:val="baseline"/>
          <w:rtl w:val="0"/>
        </w:rPr>
        <w:t xml:space="preserve">Provide a concluding statement or section that follows from and supports the argument presented</w:t>
      </w:r>
      <w:r w:rsidDel="00000000" w:rsidR="00000000" w:rsidRPr="00000000">
        <w:rPr>
          <w:rFonts w:ascii="Arial" w:cs="Arial" w:eastAsia="Arial" w:hAnsi="Arial"/>
          <w:b w:val="1"/>
          <w:bCs w:val="1"/>
          <w:i w:val="0"/>
          <w:iCs w:val="0"/>
          <w:smallCaps w:val="0"/>
          <w:strike w:val="0"/>
          <w:color w:val="202020"/>
          <w:sz w:val="22"/>
          <w:szCs w:val="22"/>
          <w:u w:val="none"/>
          <w:shd w:fill="auto" w:val="clear"/>
          <w:vertAlign w:val="baseline"/>
          <w:rtl w:val="0"/>
        </w:rPr>
        <w:t xml:space="preserve">.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250244140625" w:line="240" w:lineRule="auto"/>
        <w:ind w:left="75.3399658203125" w:right="0" w:firstLine="0"/>
        <w:jc w:val="left"/>
        <w:rPr>
          <w:rFonts w:ascii="Arial" w:cs="Arial" w:eastAsia="Arial" w:hAnsi="Arial"/>
          <w:b w:val="1"/>
          <w:bCs w:val="1"/>
          <w:i w:val="0"/>
          <w:iCs w:val="0"/>
          <w:smallCaps w:val="0"/>
          <w:strike w:val="0"/>
          <w:color w:val="373737"/>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373737"/>
          <w:sz w:val="22"/>
          <w:szCs w:val="22"/>
          <w:u w:val="none"/>
          <w:shd w:fill="auto" w:val="clear"/>
          <w:vertAlign w:val="baseline"/>
          <w:rtl w:val="0"/>
        </w:rPr>
        <w:t xml:space="preserve">CCSS.ELA-LITERACY.W.11-12.4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7138671875" w:line="246.14673614501953" w:lineRule="auto"/>
        <w:ind w:left="57.480010986328125" w:right="1554.769287109375" w:firstLine="24.459991455078125"/>
        <w:jc w:val="left"/>
        <w:rPr>
          <w:rFonts w:ascii="Arial" w:cs="Arial" w:eastAsia="Arial" w:hAnsi="Arial"/>
          <w:b w:val="0"/>
          <w:bCs w:val="0"/>
          <w:i w:val="0"/>
          <w:iCs w:val="0"/>
          <w:smallCaps w:val="0"/>
          <w:strike w:val="0"/>
          <w:color w:val="2020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02020"/>
          <w:sz w:val="22"/>
          <w:szCs w:val="22"/>
          <w:u w:val="none"/>
          <w:shd w:fill="auto" w:val="clear"/>
          <w:vertAlign w:val="baseline"/>
          <w:rtl w:val="0"/>
        </w:rPr>
        <w:t xml:space="preserve">Produce clear and coherent writing in which the development, organization, and style are appropriate to task, purpose, and audience. (Grade-specific expectations for writing types are defined in standards 1-3 above.)</w:t>
      </w:r>
    </w:p>
    <w:sectPr>
      <w:type w:val="continuous"/>
      <w:pgSz w:h="15840" w:w="12240" w:orient="portrait"/>
      <w:pgMar w:bottom="2854.2193603515625" w:top="1409.99755859375" w:left="1390" w:right="137.02880859375" w:header="0" w:footer="720"/>
      <w:cols w:equalWidth="0" w:num="1">
        <w:col w:space="0" w:w="10712.971191406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presentation/d/1H61cuRcOFhpZ-MuHmeCgAEmGgQjiYMhQUXqzgAk2aOs/edit?usp=sharing" TargetMode="External"/><Relationship Id="rId7" Type="http://schemas.openxmlformats.org/officeDocument/2006/relationships/hyperlink" Target="https://drive.google.com/file/d/1_kH3sGef9QPckSy7wgShvJv_Bs6-uWTY/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